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351" w:rsidRDefault="00FF44BC" w:rsidP="00FF44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0" w:lineRule="auto"/>
        <w:ind w:left="7870" w:right="184" w:hanging="7853"/>
        <w:jc w:val="right"/>
        <w:rPr>
          <w:rFonts w:ascii="Verdana" w:eastAsia="Verdana" w:hAnsi="Verdana" w:cs="Verdana"/>
          <w:b/>
          <w:color w:val="000000"/>
          <w:sz w:val="23"/>
          <w:szCs w:val="23"/>
        </w:rPr>
      </w:pPr>
      <w:r>
        <w:rPr>
          <w:rFonts w:ascii="Verdana" w:eastAsia="Verdana" w:hAnsi="Verdana" w:cs="Verdana"/>
          <w:b/>
          <w:color w:val="000000"/>
          <w:sz w:val="23"/>
          <w:szCs w:val="23"/>
        </w:rPr>
        <w:t xml:space="preserve">Curs 2022-2023  </w:t>
      </w:r>
    </w:p>
    <w:p w:rsidR="00615351" w:rsidRDefault="00FF44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40" w:lineRule="auto"/>
        <w:ind w:right="183"/>
        <w:jc w:val="right"/>
        <w:rPr>
          <w:rFonts w:ascii="Verdana" w:eastAsia="Verdana" w:hAnsi="Verdana" w:cs="Verdana"/>
          <w:b/>
          <w:color w:val="000000"/>
          <w:sz w:val="23"/>
          <w:szCs w:val="23"/>
        </w:rPr>
      </w:pPr>
      <w:r>
        <w:rPr>
          <w:rFonts w:ascii="Verdana" w:eastAsia="Verdana" w:hAnsi="Verdana" w:cs="Verdana"/>
          <w:b/>
          <w:color w:val="000000"/>
          <w:sz w:val="23"/>
          <w:szCs w:val="23"/>
        </w:rPr>
        <w:t xml:space="preserve">Q-Primavera  </w:t>
      </w:r>
    </w:p>
    <w:p w:rsidR="00615351" w:rsidRDefault="00FF44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21"/>
        <w:rPr>
          <w:rFonts w:ascii="Verdana" w:eastAsia="Verdana" w:hAnsi="Verdana" w:cs="Verdana"/>
          <w:b/>
          <w:color w:val="000000"/>
          <w:sz w:val="32"/>
          <w:szCs w:val="32"/>
        </w:rPr>
      </w:pPr>
      <w:r>
        <w:rPr>
          <w:rFonts w:ascii="Verdana" w:eastAsia="Verdana" w:hAnsi="Verdana" w:cs="Verdana"/>
          <w:b/>
          <w:color w:val="000000"/>
          <w:sz w:val="32"/>
          <w:szCs w:val="32"/>
          <w:u w:val="single"/>
        </w:rPr>
        <w:t xml:space="preserve">Nom de l’assignatura optativa: </w:t>
      </w:r>
      <w:r>
        <w:rPr>
          <w:rFonts w:ascii="Verdana" w:eastAsia="Verdana" w:hAnsi="Verdana" w:cs="Verdana"/>
          <w:b/>
          <w:color w:val="000000"/>
          <w:sz w:val="32"/>
          <w:szCs w:val="32"/>
        </w:rPr>
        <w:t xml:space="preserve"> </w:t>
      </w:r>
    </w:p>
    <w:tbl>
      <w:tblPr>
        <w:tblStyle w:val="a"/>
        <w:tblW w:w="10093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93"/>
      </w:tblGrid>
      <w:tr w:rsidR="00615351">
        <w:trPr>
          <w:trHeight w:val="338"/>
        </w:trPr>
        <w:tc>
          <w:tcPr>
            <w:tcW w:w="10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351" w:rsidRDefault="00FF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3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Cat TRANS-MADRID </w:t>
            </w:r>
          </w:p>
        </w:tc>
      </w:tr>
      <w:tr w:rsidR="00615351">
        <w:trPr>
          <w:trHeight w:val="338"/>
        </w:trPr>
        <w:tc>
          <w:tcPr>
            <w:tcW w:w="10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351" w:rsidRDefault="00FF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3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Cast:TRANS-MADRID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</w:tc>
      </w:tr>
      <w:tr w:rsidR="00615351">
        <w:trPr>
          <w:trHeight w:val="338"/>
        </w:trPr>
        <w:tc>
          <w:tcPr>
            <w:tcW w:w="10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351" w:rsidRDefault="00FF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Ang:TRANS-MADRID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615351" w:rsidRDefault="0061535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15351" w:rsidRDefault="0061535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15351" w:rsidRDefault="00FF44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Verdana" w:eastAsia="Verdana" w:hAnsi="Verdana" w:cs="Verdana"/>
          <w:color w:val="000000"/>
          <w:sz w:val="21"/>
          <w:szCs w:val="21"/>
        </w:rPr>
        <w:t xml:space="preserve">Estudis: </w:t>
      </w:r>
      <w:r>
        <w:rPr>
          <w:color w:val="000000"/>
          <w:sz w:val="21"/>
          <w:szCs w:val="21"/>
        </w:rPr>
        <w:t xml:space="preserve">☐ </w:t>
      </w:r>
      <w:proofErr w:type="spellStart"/>
      <w:r>
        <w:rPr>
          <w:rFonts w:ascii="Verdana" w:eastAsia="Verdana" w:hAnsi="Verdana" w:cs="Verdana"/>
          <w:color w:val="000000"/>
          <w:sz w:val="21"/>
          <w:szCs w:val="21"/>
        </w:rPr>
        <w:t>GEArq</w:t>
      </w:r>
      <w:proofErr w:type="spellEnd"/>
      <w:r>
        <w:rPr>
          <w:rFonts w:ascii="Verdana" w:eastAsia="Verdana" w:hAnsi="Verdana" w:cs="Verdana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☐</w:t>
      </w:r>
      <w:proofErr w:type="spellStart"/>
      <w:r>
        <w:rPr>
          <w:rFonts w:ascii="Verdana" w:eastAsia="Verdana" w:hAnsi="Verdana" w:cs="Verdana"/>
          <w:color w:val="000000"/>
          <w:sz w:val="21"/>
          <w:szCs w:val="21"/>
        </w:rPr>
        <w:t>MArq</w:t>
      </w:r>
      <w:proofErr w:type="spellEnd"/>
      <w:r>
        <w:rPr>
          <w:rFonts w:ascii="Verdana" w:eastAsia="Verdana" w:hAnsi="Verdana" w:cs="Verdana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☐</w:t>
      </w:r>
      <w:proofErr w:type="spellStart"/>
      <w:r>
        <w:rPr>
          <w:rFonts w:ascii="Verdana" w:eastAsia="Verdana" w:hAnsi="Verdana" w:cs="Verdana"/>
          <w:color w:val="000000"/>
          <w:sz w:val="21"/>
          <w:szCs w:val="21"/>
        </w:rPr>
        <w:t>MISMeC</w:t>
      </w:r>
      <w:proofErr w:type="spellEnd"/>
      <w:r>
        <w:rPr>
          <w:rFonts w:ascii="Verdana" w:eastAsia="Verdana" w:hAnsi="Verdana" w:cs="Verdana"/>
          <w:color w:val="000000"/>
          <w:sz w:val="21"/>
          <w:szCs w:val="21"/>
        </w:rPr>
        <w:t xml:space="preserve">  </w:t>
      </w:r>
    </w:p>
    <w:p w:rsidR="00615351" w:rsidRDefault="00FF44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0" w:lineRule="auto"/>
        <w:ind w:left="12"/>
        <w:rPr>
          <w:rFonts w:ascii="Verdana" w:eastAsia="Verdana" w:hAnsi="Verdana" w:cs="Verdana"/>
          <w:color w:val="000000"/>
          <w:sz w:val="21"/>
          <w:szCs w:val="21"/>
        </w:rPr>
      </w:pPr>
      <w:proofErr w:type="spellStart"/>
      <w:r>
        <w:rPr>
          <w:rFonts w:ascii="Verdana" w:eastAsia="Verdana" w:hAnsi="Verdana" w:cs="Verdana"/>
          <w:color w:val="000000"/>
          <w:sz w:val="21"/>
          <w:szCs w:val="21"/>
        </w:rPr>
        <w:t>Propsta</w:t>
      </w:r>
      <w:proofErr w:type="spellEnd"/>
      <w:r>
        <w:rPr>
          <w:rFonts w:ascii="Verdana" w:eastAsia="Verdana" w:hAnsi="Verdana" w:cs="Verdana"/>
          <w:color w:val="000000"/>
          <w:sz w:val="21"/>
          <w:szCs w:val="21"/>
        </w:rPr>
        <w:t xml:space="preserve">: </w:t>
      </w:r>
      <w:r>
        <w:rPr>
          <w:color w:val="000000"/>
          <w:sz w:val="21"/>
          <w:szCs w:val="21"/>
        </w:rPr>
        <w:t>☒</w:t>
      </w:r>
      <w:r>
        <w:rPr>
          <w:rFonts w:ascii="Verdana" w:eastAsia="Verdana" w:hAnsi="Verdana" w:cs="Verdana"/>
          <w:color w:val="000000"/>
          <w:sz w:val="21"/>
          <w:szCs w:val="21"/>
        </w:rPr>
        <w:t xml:space="preserve">Nova </w:t>
      </w:r>
      <w:proofErr w:type="spellStart"/>
      <w:r>
        <w:rPr>
          <w:rFonts w:ascii="Verdana" w:eastAsia="Verdana" w:hAnsi="Verdana" w:cs="Verdana"/>
          <w:color w:val="000000"/>
          <w:sz w:val="21"/>
          <w:szCs w:val="21"/>
        </w:rPr>
        <w:t>assigantura</w:t>
      </w:r>
      <w:proofErr w:type="spellEnd"/>
      <w:r>
        <w:rPr>
          <w:rFonts w:ascii="Verdana" w:eastAsia="Verdana" w:hAnsi="Verdana" w:cs="Verdana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☐</w:t>
      </w:r>
      <w:r>
        <w:rPr>
          <w:rFonts w:ascii="Verdana" w:eastAsia="Verdana" w:hAnsi="Verdana" w:cs="Verdana"/>
          <w:color w:val="000000"/>
          <w:sz w:val="21"/>
          <w:szCs w:val="21"/>
        </w:rPr>
        <w:t xml:space="preserve">Assignatura impartida </w:t>
      </w:r>
      <w:proofErr w:type="spellStart"/>
      <w:r>
        <w:rPr>
          <w:rFonts w:ascii="Verdana" w:eastAsia="Verdana" w:hAnsi="Verdana" w:cs="Verdana"/>
          <w:color w:val="000000"/>
          <w:sz w:val="21"/>
          <w:szCs w:val="21"/>
        </w:rPr>
        <w:t>anterioment</w:t>
      </w:r>
      <w:proofErr w:type="spellEnd"/>
      <w:r>
        <w:rPr>
          <w:rFonts w:ascii="Verdana" w:eastAsia="Verdana" w:hAnsi="Verdana" w:cs="Verdana"/>
          <w:color w:val="000000"/>
          <w:sz w:val="21"/>
          <w:szCs w:val="21"/>
        </w:rPr>
        <w:t xml:space="preserve">  </w:t>
      </w:r>
    </w:p>
    <w:tbl>
      <w:tblPr>
        <w:tblStyle w:val="a0"/>
        <w:tblW w:w="10105" w:type="dxa"/>
        <w:tblInd w:w="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9"/>
        <w:gridCol w:w="3035"/>
        <w:gridCol w:w="3180"/>
        <w:gridCol w:w="1599"/>
        <w:gridCol w:w="1602"/>
      </w:tblGrid>
      <w:tr w:rsidR="00615351">
        <w:trPr>
          <w:trHeight w:val="658"/>
        </w:trPr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351" w:rsidRDefault="00FF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21"/>
                <w:szCs w:val="21"/>
                <w:vertAlign w:val="superscript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Qm</w:t>
            </w:r>
            <w:r>
              <w:rPr>
                <w:rFonts w:ascii="Verdana" w:eastAsia="Verdana" w:hAnsi="Verdana" w:cs="Verdana"/>
                <w:b/>
                <w:color w:val="000000"/>
                <w:sz w:val="21"/>
                <w:szCs w:val="21"/>
                <w:vertAlign w:val="superscript"/>
              </w:rPr>
              <w:t xml:space="preserve">1 </w:t>
            </w:r>
          </w:p>
        </w:tc>
        <w:tc>
          <w:tcPr>
            <w:tcW w:w="3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351" w:rsidRDefault="00FF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99" w:right="6"/>
              <w:jc w:val="center"/>
              <w:rPr>
                <w:rFonts w:ascii="Verdana" w:eastAsia="Verdana" w:hAnsi="Verdana" w:cs="Verdana"/>
                <w:b/>
                <w:color w:val="000000"/>
                <w:sz w:val="21"/>
                <w:szCs w:val="21"/>
                <w:vertAlign w:val="superscript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Núm. màxim d’estudiants  ETSAV </w:t>
            </w:r>
            <w:r>
              <w:rPr>
                <w:rFonts w:ascii="Verdana" w:eastAsia="Verdana" w:hAnsi="Verdana" w:cs="Verdana"/>
                <w:b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3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351" w:rsidRDefault="00FF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71" w:right="78"/>
              <w:jc w:val="center"/>
              <w:rPr>
                <w:rFonts w:ascii="Verdana" w:eastAsia="Verdana" w:hAnsi="Verdana" w:cs="Verdana"/>
                <w:b/>
                <w:color w:val="000000"/>
                <w:sz w:val="21"/>
                <w:szCs w:val="21"/>
                <w:vertAlign w:val="superscript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Núm. màxim d'estudiants  </w:t>
            </w:r>
            <w:r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  <w:t>incoming</w:t>
            </w:r>
            <w:r>
              <w:rPr>
                <w:rFonts w:ascii="Verdana" w:eastAsia="Verdana" w:hAnsi="Verdana" w:cs="Verdana"/>
                <w:b/>
                <w:color w:val="000000"/>
                <w:sz w:val="21"/>
                <w:szCs w:val="21"/>
                <w:vertAlign w:val="superscript"/>
              </w:rPr>
              <w:t xml:space="preserve">3 </w:t>
            </w: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351" w:rsidRDefault="00FF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21"/>
                <w:szCs w:val="21"/>
                <w:vertAlign w:val="superscript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Prerequisits</w:t>
            </w:r>
            <w:r>
              <w:rPr>
                <w:rFonts w:ascii="Verdana" w:eastAsia="Verdana" w:hAnsi="Verdana" w:cs="Verdana"/>
                <w:b/>
                <w:color w:val="000000"/>
                <w:sz w:val="21"/>
                <w:szCs w:val="21"/>
                <w:vertAlign w:val="superscript"/>
              </w:rPr>
              <w:t xml:space="preserve">4 </w:t>
            </w:r>
          </w:p>
        </w:tc>
        <w:tc>
          <w:tcPr>
            <w:tcW w:w="1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351" w:rsidRDefault="00FF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21"/>
                <w:szCs w:val="21"/>
                <w:vertAlign w:val="superscript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Idioma</w:t>
            </w:r>
            <w:r>
              <w:rPr>
                <w:rFonts w:ascii="Verdana" w:eastAsia="Verdana" w:hAnsi="Verdana" w:cs="Verdana"/>
                <w:b/>
                <w:color w:val="000000"/>
                <w:sz w:val="21"/>
                <w:szCs w:val="21"/>
                <w:vertAlign w:val="superscript"/>
              </w:rPr>
              <w:t>5</w:t>
            </w:r>
          </w:p>
        </w:tc>
      </w:tr>
      <w:tr w:rsidR="00615351">
        <w:trPr>
          <w:trHeight w:val="730"/>
        </w:trPr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351" w:rsidRDefault="00FF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31" w:right="47" w:hanging="53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Prima vera </w:t>
            </w:r>
          </w:p>
        </w:tc>
        <w:tc>
          <w:tcPr>
            <w:tcW w:w="3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351" w:rsidRDefault="00FF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315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3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351" w:rsidRDefault="00FF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66"/>
              <w:jc w:val="right"/>
              <w:rPr>
                <w:rFonts w:ascii="Verdana" w:eastAsia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 xml:space="preserve">5 </w:t>
            </w: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351" w:rsidRDefault="00FF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Verdana" w:eastAsia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 xml:space="preserve">7-10  </w:t>
            </w:r>
          </w:p>
          <w:p w:rsidR="00615351" w:rsidRDefault="00FF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jc w:val="center"/>
              <w:rPr>
                <w:rFonts w:ascii="Verdana" w:eastAsia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 xml:space="preserve">QUATRIMESTRE </w:t>
            </w:r>
          </w:p>
        </w:tc>
        <w:tc>
          <w:tcPr>
            <w:tcW w:w="1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351" w:rsidRDefault="00FF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5"/>
              <w:rPr>
                <w:rFonts w:ascii="Verdana" w:eastAsia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 xml:space="preserve">CATALÀ </w:t>
            </w:r>
          </w:p>
          <w:p w:rsidR="00615351" w:rsidRDefault="00FF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55"/>
              <w:rPr>
                <w:rFonts w:ascii="Verdana" w:eastAsia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 xml:space="preserve">CASTELLÀ </w:t>
            </w:r>
          </w:p>
          <w:p w:rsidR="00615351" w:rsidRDefault="00FF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49"/>
              <w:rPr>
                <w:rFonts w:ascii="Verdana" w:eastAsia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 xml:space="preserve">ANGLÈS </w:t>
            </w:r>
          </w:p>
        </w:tc>
      </w:tr>
    </w:tbl>
    <w:p w:rsidR="00615351" w:rsidRDefault="0061535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15351" w:rsidRDefault="0061535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15351" w:rsidRDefault="00FF44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5"/>
          <w:szCs w:val="15"/>
        </w:rPr>
        <w:t xml:space="preserve">(1) Tardor o primavera (T o P)  </w:t>
      </w:r>
    </w:p>
    <w:p w:rsidR="00615351" w:rsidRDefault="00FF44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0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5"/>
          <w:szCs w:val="15"/>
        </w:rPr>
        <w:t xml:space="preserve">(2) Feu constar el nombre màxim d’estudiants ETSAV que podeu acceptar.  </w:t>
      </w:r>
    </w:p>
    <w:p w:rsidR="00615351" w:rsidRDefault="00FF44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0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5"/>
          <w:szCs w:val="15"/>
        </w:rPr>
        <w:t xml:space="preserve">(3) Feu constar el nombre màxim d’estudiants </w:t>
      </w:r>
      <w:proofErr w:type="spellStart"/>
      <w:r>
        <w:rPr>
          <w:rFonts w:ascii="Verdana" w:eastAsia="Verdana" w:hAnsi="Verdana" w:cs="Verdana"/>
          <w:i/>
          <w:color w:val="000000"/>
          <w:sz w:val="15"/>
          <w:szCs w:val="15"/>
        </w:rPr>
        <w:t>incoming</w:t>
      </w:r>
      <w:proofErr w:type="spellEnd"/>
      <w:r>
        <w:rPr>
          <w:rFonts w:ascii="Verdana" w:eastAsia="Verdana" w:hAnsi="Verdana" w:cs="Verdana"/>
          <w:i/>
          <w:color w:val="000000"/>
          <w:sz w:val="15"/>
          <w:szCs w:val="15"/>
        </w:rPr>
        <w:t xml:space="preserve"> </w:t>
      </w:r>
      <w:r>
        <w:rPr>
          <w:rFonts w:ascii="Verdana" w:eastAsia="Verdana" w:hAnsi="Verdana" w:cs="Verdana"/>
          <w:color w:val="000000"/>
          <w:sz w:val="15"/>
          <w:szCs w:val="15"/>
        </w:rPr>
        <w:t xml:space="preserve">que podeu acceptar.  </w:t>
      </w:r>
    </w:p>
    <w:p w:rsidR="00615351" w:rsidRDefault="00FF44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right="941" w:firstLine="10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5"/>
          <w:szCs w:val="15"/>
        </w:rPr>
        <w:t xml:space="preserve">(4) Únicament pot ser prerequisit d’una assignatura optativa, una d’obligatòria. Si teniu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corequisits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o recomaneu la  simultaneïtat amb una altra, poseu-ho als objectius.  </w:t>
      </w:r>
    </w:p>
    <w:p w:rsidR="00615351" w:rsidRDefault="00FF44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0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5"/>
          <w:szCs w:val="15"/>
        </w:rPr>
        <w:t xml:space="preserve">(5) Feu constar l’idioma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d’impartició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de l’assignatura, sobretot per informar als estudiants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foranis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.  </w:t>
      </w:r>
    </w:p>
    <w:tbl>
      <w:tblPr>
        <w:tblStyle w:val="a1"/>
        <w:tblW w:w="10095" w:type="dxa"/>
        <w:tblInd w:w="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3"/>
        <w:gridCol w:w="1301"/>
        <w:gridCol w:w="3248"/>
        <w:gridCol w:w="2363"/>
        <w:gridCol w:w="2310"/>
      </w:tblGrid>
      <w:tr w:rsidR="00615351">
        <w:trPr>
          <w:trHeight w:val="389"/>
        </w:trPr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351" w:rsidRDefault="00FF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"/>
              <w:rPr>
                <w:rFonts w:ascii="Verdana" w:eastAsia="Verdana" w:hAnsi="Verdana" w:cs="Verdana"/>
                <w:b/>
                <w:color w:val="000000"/>
                <w:sz w:val="21"/>
                <w:szCs w:val="21"/>
                <w:vertAlign w:val="superscript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Codi</w:t>
            </w:r>
            <w:r>
              <w:rPr>
                <w:rFonts w:ascii="Verdana" w:eastAsia="Verdana" w:hAnsi="Verdana" w:cs="Verdana"/>
                <w:b/>
                <w:color w:val="000000"/>
                <w:sz w:val="21"/>
                <w:szCs w:val="21"/>
                <w:vertAlign w:val="superscript"/>
              </w:rPr>
              <w:t xml:space="preserve">* </w:t>
            </w:r>
          </w:p>
        </w:tc>
        <w:tc>
          <w:tcPr>
            <w:tcW w:w="1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351" w:rsidRDefault="00FF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4"/>
              <w:rPr>
                <w:rFonts w:ascii="Verdana" w:eastAsia="Verdana" w:hAnsi="Verdana" w:cs="Verdana"/>
                <w:b/>
                <w:color w:val="000000"/>
                <w:sz w:val="21"/>
                <w:szCs w:val="21"/>
                <w:vertAlign w:val="superscript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ECTS</w:t>
            </w:r>
            <w:r>
              <w:rPr>
                <w:rFonts w:ascii="Verdana" w:eastAsia="Verdana" w:hAnsi="Verdana" w:cs="Verdana"/>
                <w:b/>
                <w:color w:val="000000"/>
                <w:sz w:val="21"/>
                <w:szCs w:val="21"/>
                <w:vertAlign w:val="superscript"/>
              </w:rPr>
              <w:t xml:space="preserve">6 </w:t>
            </w:r>
          </w:p>
        </w:tc>
        <w:tc>
          <w:tcPr>
            <w:tcW w:w="3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351" w:rsidRDefault="00FF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7"/>
              <w:rPr>
                <w:rFonts w:ascii="Verdana" w:eastAsia="Verdana" w:hAnsi="Verdana" w:cs="Verdana"/>
                <w:b/>
                <w:color w:val="000000"/>
                <w:sz w:val="21"/>
                <w:szCs w:val="21"/>
                <w:vertAlign w:val="superscript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Distribució (T, P, L)</w:t>
            </w:r>
            <w:r>
              <w:rPr>
                <w:rFonts w:ascii="Verdana" w:eastAsia="Verdana" w:hAnsi="Verdana" w:cs="Verdana"/>
                <w:b/>
                <w:color w:val="000000"/>
                <w:sz w:val="21"/>
                <w:szCs w:val="21"/>
                <w:vertAlign w:val="superscript"/>
              </w:rPr>
              <w:t xml:space="preserve">7 </w:t>
            </w:r>
          </w:p>
        </w:tc>
        <w:tc>
          <w:tcPr>
            <w:tcW w:w="2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351" w:rsidRDefault="00FF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4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Departament 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351" w:rsidRDefault="00FF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  <w:t xml:space="preserve">Tipologia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  <w:t>Impartició</w:t>
            </w:r>
            <w:proofErr w:type="spellEnd"/>
          </w:p>
        </w:tc>
      </w:tr>
      <w:tr w:rsidR="00615351">
        <w:trPr>
          <w:trHeight w:val="539"/>
        </w:trPr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351" w:rsidRDefault="00FF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7"/>
                <w:szCs w:val="17"/>
                <w:shd w:val="clear" w:color="auto" w:fill="FFD966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  <w:shd w:val="clear" w:color="auto" w:fill="FFD966"/>
              </w:rPr>
              <w:t>290265</w:t>
            </w:r>
          </w:p>
        </w:tc>
        <w:tc>
          <w:tcPr>
            <w:tcW w:w="1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351" w:rsidRDefault="00FF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rPr>
                <w:rFonts w:ascii="Verdana" w:eastAsia="Verdana" w:hAnsi="Verdana" w:cs="Verdana"/>
                <w:strike/>
                <w:color w:val="00000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trike/>
                <w:color w:val="000000"/>
                <w:sz w:val="17"/>
                <w:szCs w:val="17"/>
              </w:rPr>
              <w:t xml:space="preserve">4 </w:t>
            </w:r>
          </w:p>
        </w:tc>
        <w:tc>
          <w:tcPr>
            <w:tcW w:w="3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351" w:rsidRDefault="00FF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>TEORIA 1 LABORATORI /TALLER 3</w:t>
            </w:r>
          </w:p>
        </w:tc>
        <w:tc>
          <w:tcPr>
            <w:tcW w:w="2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351" w:rsidRDefault="00FF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rPr>
                <w:rFonts w:ascii="Verdana" w:eastAsia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 xml:space="preserve"> DPA 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351" w:rsidRDefault="00FF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1"/>
              <w:rPr>
                <w:rFonts w:ascii="Verdana" w:eastAsia="Verdana" w:hAnsi="Verdana" w:cs="Verdana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☒ </w:t>
            </w: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 xml:space="preserve">Quadrimestral </w:t>
            </w:r>
          </w:p>
          <w:p w:rsidR="00615351" w:rsidRDefault="00FF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0" w:lineRule="auto"/>
              <w:ind w:left="71"/>
              <w:rPr>
                <w:rFonts w:ascii="Verdana" w:eastAsia="Verdana" w:hAnsi="Verdana" w:cs="Verdana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☐ </w:t>
            </w: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>Intensiva</w:t>
            </w:r>
          </w:p>
        </w:tc>
      </w:tr>
    </w:tbl>
    <w:p w:rsidR="00615351" w:rsidRDefault="0061535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15351" w:rsidRDefault="0061535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15351" w:rsidRDefault="00FF44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5"/>
          <w:szCs w:val="15"/>
        </w:rPr>
        <w:t xml:space="preserve">(*) El codi el posa per defecte el Servei de Gestió Acadèmica  </w:t>
      </w:r>
    </w:p>
    <w:p w:rsidR="00615351" w:rsidRDefault="00FF44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10" w:right="1336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5"/>
          <w:szCs w:val="15"/>
        </w:rPr>
        <w:t xml:space="preserve">(6) L’equivalència en hores d’un ECTS són 10 hores lectives (3 punts docents). Mínim 3 ECTS per assignatura.  (7) Poseu-hi la distribució dels crèdits de l’assignatura en T (teoria), P(problemes) o L (laboratori taller)  </w:t>
      </w:r>
    </w:p>
    <w:tbl>
      <w:tblPr>
        <w:tblStyle w:val="a2"/>
        <w:tblW w:w="10094" w:type="dxa"/>
        <w:tblInd w:w="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81"/>
        <w:gridCol w:w="2969"/>
        <w:gridCol w:w="2744"/>
      </w:tblGrid>
      <w:tr w:rsidR="00615351">
        <w:trPr>
          <w:trHeight w:val="378"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351" w:rsidRDefault="00FF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Tipus hores dedicació estudiant </w:t>
            </w:r>
          </w:p>
        </w:tc>
        <w:tc>
          <w:tcPr>
            <w:tcW w:w="2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351" w:rsidRDefault="00FF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Hores </w:t>
            </w:r>
          </w:p>
        </w:tc>
        <w:tc>
          <w:tcPr>
            <w:tcW w:w="2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351" w:rsidRDefault="00FF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4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Percentatge </w:t>
            </w:r>
          </w:p>
        </w:tc>
      </w:tr>
      <w:tr w:rsidR="00615351">
        <w:trPr>
          <w:trHeight w:val="397"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351" w:rsidRDefault="00FF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"/>
              <w:rPr>
                <w:rFonts w:ascii="Verdana" w:eastAsia="Verdana" w:hAnsi="Verdana" w:cs="Verdana"/>
                <w:b/>
                <w:color w:val="000000"/>
                <w:sz w:val="21"/>
                <w:szCs w:val="21"/>
                <w:vertAlign w:val="superscript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Hores aprenentatge autònom</w:t>
            </w:r>
            <w:r>
              <w:rPr>
                <w:rFonts w:ascii="Verdana" w:eastAsia="Verdana" w:hAnsi="Verdana" w:cs="Verdana"/>
                <w:b/>
                <w:color w:val="000000"/>
                <w:sz w:val="21"/>
                <w:szCs w:val="21"/>
                <w:vertAlign w:val="superscript"/>
              </w:rPr>
              <w:t>8</w:t>
            </w:r>
          </w:p>
        </w:tc>
        <w:tc>
          <w:tcPr>
            <w:tcW w:w="2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351" w:rsidRDefault="00FF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"/>
              <w:rPr>
                <w:rFonts w:ascii="Verdana" w:eastAsia="Verdana" w:hAnsi="Verdana" w:cs="Verdana"/>
                <w:b/>
                <w:color w:val="000000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351" w:rsidRDefault="00615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12"/>
                <w:szCs w:val="12"/>
              </w:rPr>
            </w:pPr>
          </w:p>
        </w:tc>
      </w:tr>
      <w:tr w:rsidR="00615351">
        <w:trPr>
          <w:trHeight w:val="411"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351" w:rsidRDefault="00FF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Hores grup gran </w:t>
            </w:r>
          </w:p>
        </w:tc>
        <w:tc>
          <w:tcPr>
            <w:tcW w:w="2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351" w:rsidRDefault="00615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351" w:rsidRDefault="00615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615351">
        <w:trPr>
          <w:trHeight w:val="511"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351" w:rsidRDefault="00FF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Hores grup mitjà </w:t>
            </w:r>
          </w:p>
        </w:tc>
        <w:tc>
          <w:tcPr>
            <w:tcW w:w="2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351" w:rsidRDefault="00FF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49" w:right="422" w:firstLine="7"/>
              <w:rPr>
                <w:rFonts w:ascii="Verdana" w:eastAsia="Verdana" w:hAnsi="Verdana" w:cs="Verdana"/>
                <w:color w:val="808080"/>
                <w:sz w:val="17"/>
                <w:szCs w:val="17"/>
              </w:rPr>
            </w:pPr>
            <w:proofErr w:type="spellStart"/>
            <w:r>
              <w:rPr>
                <w:rFonts w:ascii="Verdana" w:eastAsia="Verdana" w:hAnsi="Verdana" w:cs="Verdana"/>
                <w:color w:val="808080"/>
                <w:sz w:val="17"/>
                <w:szCs w:val="17"/>
              </w:rPr>
              <w:t>Haga</w:t>
            </w:r>
            <w:proofErr w:type="spellEnd"/>
            <w:r>
              <w:rPr>
                <w:rFonts w:ascii="Verdana" w:eastAsia="Verdana" w:hAnsi="Verdana" w:cs="Verdana"/>
                <w:color w:val="808080"/>
                <w:sz w:val="17"/>
                <w:szCs w:val="17"/>
              </w:rPr>
              <w:t xml:space="preserve"> clic o </w:t>
            </w:r>
            <w:proofErr w:type="spellStart"/>
            <w:r>
              <w:rPr>
                <w:rFonts w:ascii="Verdana" w:eastAsia="Verdana" w:hAnsi="Verdana" w:cs="Verdana"/>
                <w:color w:val="808080"/>
                <w:sz w:val="17"/>
                <w:szCs w:val="17"/>
              </w:rPr>
              <w:t>pulse</w:t>
            </w:r>
            <w:proofErr w:type="spellEnd"/>
            <w:r>
              <w:rPr>
                <w:rFonts w:ascii="Verdana" w:eastAsia="Verdana" w:hAnsi="Verdana" w:cs="Verdana"/>
                <w:color w:val="808080"/>
                <w:sz w:val="17"/>
                <w:szCs w:val="17"/>
              </w:rPr>
              <w:t xml:space="preserve"> aquí para  </w:t>
            </w:r>
            <w:proofErr w:type="spellStart"/>
            <w:r>
              <w:rPr>
                <w:rFonts w:ascii="Verdana" w:eastAsia="Verdana" w:hAnsi="Verdana" w:cs="Verdana"/>
                <w:color w:val="808080"/>
                <w:sz w:val="17"/>
                <w:szCs w:val="17"/>
              </w:rPr>
              <w:t>escribir</w:t>
            </w:r>
            <w:proofErr w:type="spellEnd"/>
            <w:r>
              <w:rPr>
                <w:rFonts w:ascii="Verdana" w:eastAsia="Verdana" w:hAnsi="Verdana" w:cs="Verdana"/>
                <w:color w:val="80808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808080"/>
                <w:sz w:val="17"/>
                <w:szCs w:val="17"/>
              </w:rPr>
              <w:t>texto</w:t>
            </w:r>
            <w:proofErr w:type="spellEnd"/>
            <w:r>
              <w:rPr>
                <w:rFonts w:ascii="Verdana" w:eastAsia="Verdana" w:hAnsi="Verdana" w:cs="Verdana"/>
                <w:color w:val="808080"/>
                <w:sz w:val="17"/>
                <w:szCs w:val="17"/>
              </w:rPr>
              <w:t>.</w:t>
            </w:r>
          </w:p>
        </w:tc>
        <w:tc>
          <w:tcPr>
            <w:tcW w:w="2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351" w:rsidRDefault="00FF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55" w:right="190" w:firstLine="7"/>
              <w:rPr>
                <w:rFonts w:ascii="Verdana" w:eastAsia="Verdana" w:hAnsi="Verdana" w:cs="Verdana"/>
                <w:color w:val="808080"/>
                <w:sz w:val="17"/>
                <w:szCs w:val="17"/>
              </w:rPr>
            </w:pPr>
            <w:proofErr w:type="spellStart"/>
            <w:r>
              <w:rPr>
                <w:rFonts w:ascii="Verdana" w:eastAsia="Verdana" w:hAnsi="Verdana" w:cs="Verdana"/>
                <w:color w:val="808080"/>
                <w:sz w:val="17"/>
                <w:szCs w:val="17"/>
              </w:rPr>
              <w:t>Haga</w:t>
            </w:r>
            <w:proofErr w:type="spellEnd"/>
            <w:r>
              <w:rPr>
                <w:rFonts w:ascii="Verdana" w:eastAsia="Verdana" w:hAnsi="Verdana" w:cs="Verdana"/>
                <w:color w:val="808080"/>
                <w:sz w:val="17"/>
                <w:szCs w:val="17"/>
              </w:rPr>
              <w:t xml:space="preserve"> clic o </w:t>
            </w:r>
            <w:proofErr w:type="spellStart"/>
            <w:r>
              <w:rPr>
                <w:rFonts w:ascii="Verdana" w:eastAsia="Verdana" w:hAnsi="Verdana" w:cs="Verdana"/>
                <w:color w:val="808080"/>
                <w:sz w:val="17"/>
                <w:szCs w:val="17"/>
              </w:rPr>
              <w:t>pulse</w:t>
            </w:r>
            <w:proofErr w:type="spellEnd"/>
            <w:r>
              <w:rPr>
                <w:rFonts w:ascii="Verdana" w:eastAsia="Verdana" w:hAnsi="Verdana" w:cs="Verdana"/>
                <w:color w:val="808080"/>
                <w:sz w:val="17"/>
                <w:szCs w:val="17"/>
              </w:rPr>
              <w:t xml:space="preserve"> aquí para  </w:t>
            </w:r>
            <w:proofErr w:type="spellStart"/>
            <w:r>
              <w:rPr>
                <w:rFonts w:ascii="Verdana" w:eastAsia="Verdana" w:hAnsi="Verdana" w:cs="Verdana"/>
                <w:color w:val="808080"/>
                <w:sz w:val="17"/>
                <w:szCs w:val="17"/>
              </w:rPr>
              <w:t>escribir</w:t>
            </w:r>
            <w:proofErr w:type="spellEnd"/>
            <w:r>
              <w:rPr>
                <w:rFonts w:ascii="Verdana" w:eastAsia="Verdana" w:hAnsi="Verdana" w:cs="Verdana"/>
                <w:color w:val="80808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808080"/>
                <w:sz w:val="17"/>
                <w:szCs w:val="17"/>
              </w:rPr>
              <w:t>texto</w:t>
            </w:r>
            <w:proofErr w:type="spellEnd"/>
            <w:r>
              <w:rPr>
                <w:rFonts w:ascii="Verdana" w:eastAsia="Verdana" w:hAnsi="Verdana" w:cs="Verdana"/>
                <w:color w:val="808080"/>
                <w:sz w:val="17"/>
                <w:szCs w:val="17"/>
              </w:rPr>
              <w:t>.</w:t>
            </w:r>
          </w:p>
        </w:tc>
      </w:tr>
      <w:tr w:rsidR="00615351">
        <w:trPr>
          <w:trHeight w:val="395"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351" w:rsidRDefault="00FF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Hores grup petit </w:t>
            </w:r>
          </w:p>
        </w:tc>
        <w:tc>
          <w:tcPr>
            <w:tcW w:w="2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351" w:rsidRDefault="00FF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5"/>
              <w:rPr>
                <w:rFonts w:ascii="Verdana" w:eastAsia="Verdana" w:hAnsi="Verdana" w:cs="Verdana"/>
                <w:color w:val="000000"/>
                <w:sz w:val="17"/>
                <w:szCs w:val="17"/>
              </w:rPr>
            </w:pPr>
            <w:r w:rsidRPr="007247FC">
              <w:rPr>
                <w:rFonts w:ascii="Verdana" w:eastAsia="Verdana" w:hAnsi="Verdana" w:cs="Verdana"/>
                <w:sz w:val="17"/>
                <w:szCs w:val="17"/>
                <w:highlight w:val="yellow"/>
              </w:rPr>
              <w:t>40</w:t>
            </w: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351" w:rsidRDefault="00FF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Verdana" w:eastAsia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 xml:space="preserve">100% </w:t>
            </w:r>
          </w:p>
        </w:tc>
      </w:tr>
    </w:tbl>
    <w:p w:rsidR="00615351" w:rsidRDefault="0061535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15351" w:rsidRDefault="0061535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15351" w:rsidRDefault="00FF44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right="259" w:firstLine="9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5"/>
          <w:szCs w:val="15"/>
        </w:rPr>
        <w:t xml:space="preserve">(8) Hores de treball autònom de l’estudiant tenint en compte que 1 ECTS equival a 10 hores de classe i 14 hores de treball  de l’estudiant  </w:t>
      </w:r>
    </w:p>
    <w:tbl>
      <w:tblPr>
        <w:tblStyle w:val="a3"/>
        <w:tblW w:w="10107" w:type="dxa"/>
        <w:tblInd w:w="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9"/>
        <w:gridCol w:w="3225"/>
        <w:gridCol w:w="2521"/>
        <w:gridCol w:w="2242"/>
      </w:tblGrid>
      <w:tr w:rsidR="00615351">
        <w:trPr>
          <w:trHeight w:val="553"/>
        </w:trPr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351" w:rsidRDefault="00FF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1"/>
              <w:jc w:val="right"/>
              <w:rPr>
                <w:rFonts w:ascii="Verdana" w:eastAsia="Verdana" w:hAnsi="Verdana" w:cs="Verdana"/>
                <w:b/>
                <w:color w:val="000000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Dia d’impartició</w:t>
            </w:r>
            <w:r>
              <w:rPr>
                <w:rFonts w:ascii="Verdana" w:eastAsia="Verdana" w:hAnsi="Verdana" w:cs="Verdana"/>
                <w:b/>
                <w:color w:val="000000"/>
                <w:sz w:val="21"/>
                <w:szCs w:val="21"/>
                <w:vertAlign w:val="superscript"/>
              </w:rPr>
              <w:t>9</w:t>
            </w:r>
            <w:r>
              <w:rPr>
                <w:rFonts w:ascii="Verdana" w:eastAsia="Verdana" w:hAnsi="Verdana" w:cs="Verdana"/>
                <w:b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351" w:rsidRDefault="00FF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21"/>
                <w:szCs w:val="21"/>
                <w:vertAlign w:val="superscript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Horari d’impartició</w:t>
            </w:r>
            <w:r>
              <w:rPr>
                <w:rFonts w:ascii="Verdana" w:eastAsia="Verdana" w:hAnsi="Verdana" w:cs="Verdana"/>
                <w:b/>
                <w:color w:val="000000"/>
                <w:sz w:val="21"/>
                <w:szCs w:val="21"/>
                <w:vertAlign w:val="superscript"/>
              </w:rPr>
              <w:t xml:space="preserve">9 </w:t>
            </w:r>
          </w:p>
        </w:tc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351" w:rsidRDefault="00FF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9"/>
              <w:jc w:val="right"/>
              <w:rPr>
                <w:rFonts w:ascii="Verdana" w:eastAsia="Verdana" w:hAnsi="Verdana" w:cs="Verdana"/>
                <w:b/>
                <w:color w:val="000000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Tipus d’aula </w:t>
            </w:r>
            <w:r>
              <w:rPr>
                <w:rFonts w:ascii="Verdana" w:eastAsia="Verdana" w:hAnsi="Verdana" w:cs="Verdana"/>
                <w:b/>
                <w:color w:val="000000"/>
                <w:sz w:val="21"/>
                <w:szCs w:val="21"/>
                <w:vertAlign w:val="superscript"/>
              </w:rPr>
              <w:t>10</w:t>
            </w:r>
            <w:r>
              <w:rPr>
                <w:rFonts w:ascii="Verdana" w:eastAsia="Verdana" w:hAnsi="Verdana" w:cs="Verdana"/>
                <w:b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2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351" w:rsidRDefault="00FF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79"/>
              <w:jc w:val="right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Núm. de  </w:t>
            </w:r>
          </w:p>
          <w:p w:rsidR="00615351" w:rsidRDefault="00FF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21"/>
                <w:szCs w:val="21"/>
                <w:vertAlign w:val="superscript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setmanes</w:t>
            </w:r>
            <w:r>
              <w:rPr>
                <w:rFonts w:ascii="Verdana" w:eastAsia="Verdana" w:hAnsi="Verdana" w:cs="Verdana"/>
                <w:b/>
                <w:color w:val="000000"/>
                <w:sz w:val="21"/>
                <w:szCs w:val="21"/>
                <w:vertAlign w:val="superscript"/>
              </w:rPr>
              <w:t>9</w:t>
            </w:r>
          </w:p>
        </w:tc>
      </w:tr>
      <w:tr w:rsidR="00615351">
        <w:trPr>
          <w:trHeight w:val="805"/>
        </w:trPr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351" w:rsidRDefault="00FF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7"/>
              <w:rPr>
                <w:rFonts w:ascii="Verdana" w:eastAsia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lastRenderedPageBreak/>
              <w:t xml:space="preserve">1ª opció 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351" w:rsidRDefault="00FF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74" w:right="55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247FC"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DILLUNS 13 MARÇ 15:30‐19:30 DILLUNS 17 ABRIL   15:30‐19:30  DILLUNS 5 JUNY     15.30‐19.30</w:t>
            </w:r>
            <w:bookmarkStart w:id="0" w:name="_GoBack"/>
            <w:bookmarkEnd w:id="0"/>
          </w:p>
        </w:tc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351" w:rsidRDefault="00FF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"/>
              <w:rPr>
                <w:rFonts w:ascii="Verdana" w:eastAsia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 xml:space="preserve">TALLER </w:t>
            </w:r>
          </w:p>
        </w:tc>
        <w:tc>
          <w:tcPr>
            <w:tcW w:w="22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351" w:rsidRDefault="00FF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5"/>
              <w:rPr>
                <w:rFonts w:ascii="Verdana" w:eastAsia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 xml:space="preserve">3 </w:t>
            </w:r>
          </w:p>
        </w:tc>
      </w:tr>
      <w:tr w:rsidR="00615351">
        <w:trPr>
          <w:trHeight w:val="512"/>
        </w:trPr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351" w:rsidRDefault="00FF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"/>
              <w:rPr>
                <w:rFonts w:ascii="Verdana" w:eastAsia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 xml:space="preserve">viatge 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351" w:rsidRDefault="00FF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3 dies (del 26 al 28 de Maig) </w:t>
            </w:r>
          </w:p>
        </w:tc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351" w:rsidRDefault="00FF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60" w:right="437" w:firstLine="2"/>
              <w:rPr>
                <w:rFonts w:ascii="Verdana" w:eastAsia="Verdana" w:hAnsi="Verdana" w:cs="Verdana"/>
                <w:color w:val="808080"/>
                <w:sz w:val="17"/>
                <w:szCs w:val="17"/>
              </w:rPr>
            </w:pPr>
            <w:proofErr w:type="spellStart"/>
            <w:r>
              <w:rPr>
                <w:rFonts w:ascii="Verdana" w:eastAsia="Verdana" w:hAnsi="Verdana" w:cs="Verdana"/>
                <w:color w:val="808080"/>
                <w:sz w:val="17"/>
                <w:szCs w:val="17"/>
              </w:rPr>
              <w:t>Haga</w:t>
            </w:r>
            <w:proofErr w:type="spellEnd"/>
            <w:r>
              <w:rPr>
                <w:rFonts w:ascii="Verdana" w:eastAsia="Verdana" w:hAnsi="Verdana" w:cs="Verdana"/>
                <w:color w:val="808080"/>
                <w:sz w:val="17"/>
                <w:szCs w:val="17"/>
              </w:rPr>
              <w:t xml:space="preserve"> clic o </w:t>
            </w:r>
            <w:proofErr w:type="spellStart"/>
            <w:r>
              <w:rPr>
                <w:rFonts w:ascii="Verdana" w:eastAsia="Verdana" w:hAnsi="Verdana" w:cs="Verdana"/>
                <w:color w:val="808080"/>
                <w:sz w:val="17"/>
                <w:szCs w:val="17"/>
              </w:rPr>
              <w:t>pulse</w:t>
            </w:r>
            <w:proofErr w:type="spellEnd"/>
            <w:r>
              <w:rPr>
                <w:rFonts w:ascii="Verdana" w:eastAsia="Verdana" w:hAnsi="Verdana" w:cs="Verdana"/>
                <w:color w:val="808080"/>
                <w:sz w:val="17"/>
                <w:szCs w:val="17"/>
              </w:rPr>
              <w:t xml:space="preserve"> aquí  para </w:t>
            </w:r>
            <w:proofErr w:type="spellStart"/>
            <w:r>
              <w:rPr>
                <w:rFonts w:ascii="Verdana" w:eastAsia="Verdana" w:hAnsi="Verdana" w:cs="Verdana"/>
                <w:color w:val="808080"/>
                <w:sz w:val="17"/>
                <w:szCs w:val="17"/>
              </w:rPr>
              <w:t>escribir</w:t>
            </w:r>
            <w:proofErr w:type="spellEnd"/>
            <w:r>
              <w:rPr>
                <w:rFonts w:ascii="Verdana" w:eastAsia="Verdana" w:hAnsi="Verdana" w:cs="Verdana"/>
                <w:color w:val="80808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808080"/>
                <w:sz w:val="17"/>
                <w:szCs w:val="17"/>
              </w:rPr>
              <w:t>texto</w:t>
            </w:r>
            <w:proofErr w:type="spellEnd"/>
            <w:r>
              <w:rPr>
                <w:rFonts w:ascii="Verdana" w:eastAsia="Verdana" w:hAnsi="Verdana" w:cs="Verdana"/>
                <w:color w:val="808080"/>
                <w:sz w:val="17"/>
                <w:szCs w:val="17"/>
              </w:rPr>
              <w:t>.</w:t>
            </w:r>
          </w:p>
        </w:tc>
        <w:tc>
          <w:tcPr>
            <w:tcW w:w="22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351" w:rsidRDefault="00FF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53" w:right="166" w:firstLine="2"/>
              <w:rPr>
                <w:rFonts w:ascii="Verdana" w:eastAsia="Verdana" w:hAnsi="Verdana" w:cs="Verdana"/>
                <w:color w:val="808080"/>
                <w:sz w:val="17"/>
                <w:szCs w:val="17"/>
              </w:rPr>
            </w:pPr>
            <w:proofErr w:type="spellStart"/>
            <w:r>
              <w:rPr>
                <w:rFonts w:ascii="Verdana" w:eastAsia="Verdana" w:hAnsi="Verdana" w:cs="Verdana"/>
                <w:color w:val="808080"/>
                <w:sz w:val="17"/>
                <w:szCs w:val="17"/>
              </w:rPr>
              <w:t>Haga</w:t>
            </w:r>
            <w:proofErr w:type="spellEnd"/>
            <w:r>
              <w:rPr>
                <w:rFonts w:ascii="Verdana" w:eastAsia="Verdana" w:hAnsi="Verdana" w:cs="Verdana"/>
                <w:color w:val="808080"/>
                <w:sz w:val="17"/>
                <w:szCs w:val="17"/>
              </w:rPr>
              <w:t xml:space="preserve"> clic o </w:t>
            </w:r>
            <w:proofErr w:type="spellStart"/>
            <w:r>
              <w:rPr>
                <w:rFonts w:ascii="Verdana" w:eastAsia="Verdana" w:hAnsi="Verdana" w:cs="Verdana"/>
                <w:color w:val="808080"/>
                <w:sz w:val="17"/>
                <w:szCs w:val="17"/>
              </w:rPr>
              <w:t>pulse</w:t>
            </w:r>
            <w:proofErr w:type="spellEnd"/>
            <w:r>
              <w:rPr>
                <w:rFonts w:ascii="Verdana" w:eastAsia="Verdana" w:hAnsi="Verdana" w:cs="Verdana"/>
                <w:color w:val="808080"/>
                <w:sz w:val="17"/>
                <w:szCs w:val="17"/>
              </w:rPr>
              <w:t xml:space="preserve"> aquí  para </w:t>
            </w:r>
            <w:proofErr w:type="spellStart"/>
            <w:r>
              <w:rPr>
                <w:rFonts w:ascii="Verdana" w:eastAsia="Verdana" w:hAnsi="Verdana" w:cs="Verdana"/>
                <w:color w:val="808080"/>
                <w:sz w:val="17"/>
                <w:szCs w:val="17"/>
              </w:rPr>
              <w:t>escribir</w:t>
            </w:r>
            <w:proofErr w:type="spellEnd"/>
            <w:r>
              <w:rPr>
                <w:rFonts w:ascii="Verdana" w:eastAsia="Verdana" w:hAnsi="Verdana" w:cs="Verdana"/>
                <w:color w:val="80808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808080"/>
                <w:sz w:val="17"/>
                <w:szCs w:val="17"/>
              </w:rPr>
              <w:t>texto</w:t>
            </w:r>
            <w:proofErr w:type="spellEnd"/>
            <w:r>
              <w:rPr>
                <w:rFonts w:ascii="Verdana" w:eastAsia="Verdana" w:hAnsi="Verdana" w:cs="Verdana"/>
                <w:color w:val="808080"/>
                <w:sz w:val="17"/>
                <w:szCs w:val="17"/>
              </w:rPr>
              <w:t>.</w:t>
            </w:r>
          </w:p>
        </w:tc>
      </w:tr>
    </w:tbl>
    <w:p w:rsidR="00615351" w:rsidRDefault="0061535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15351" w:rsidRDefault="0061535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15351" w:rsidRDefault="00FF44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2" w:lineRule="auto"/>
        <w:ind w:left="5" w:right="602" w:firstLine="7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7"/>
          <w:szCs w:val="17"/>
        </w:rPr>
        <w:t xml:space="preserve">(9) </w:t>
      </w:r>
      <w:r>
        <w:rPr>
          <w:rFonts w:ascii="Verdana" w:eastAsia="Verdana" w:hAnsi="Verdana" w:cs="Verdana"/>
          <w:color w:val="000000"/>
          <w:sz w:val="15"/>
          <w:szCs w:val="15"/>
        </w:rPr>
        <w:t xml:space="preserve">Dia, hora i núm. de setmanes: poseu-hi les propostes horàries i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d’impartició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que us sembli més adient, així com el  núm. de setmanes de durada  </w:t>
      </w:r>
    </w:p>
    <w:p w:rsidR="00615351" w:rsidRDefault="00FF44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7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5"/>
          <w:szCs w:val="15"/>
        </w:rPr>
        <w:t xml:space="preserve">10 Feu-hi constar el tipus d’aula que us cal: teòrica, de taller, informàtica </w:t>
      </w:r>
    </w:p>
    <w:tbl>
      <w:tblPr>
        <w:tblStyle w:val="a4"/>
        <w:tblW w:w="10155" w:type="dxa"/>
        <w:tblInd w:w="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39"/>
        <w:gridCol w:w="6616"/>
      </w:tblGrid>
      <w:tr w:rsidR="00615351">
        <w:trPr>
          <w:trHeight w:val="439"/>
        </w:trPr>
        <w:tc>
          <w:tcPr>
            <w:tcW w:w="3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351" w:rsidRDefault="00FF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9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Professor/a Responsable </w:t>
            </w:r>
          </w:p>
        </w:tc>
        <w:tc>
          <w:tcPr>
            <w:tcW w:w="6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351" w:rsidRDefault="00FF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MARIONA BENEDITO RIBELLES </w:t>
            </w:r>
          </w:p>
        </w:tc>
      </w:tr>
      <w:tr w:rsidR="00615351">
        <w:trPr>
          <w:trHeight w:val="475"/>
        </w:trPr>
        <w:tc>
          <w:tcPr>
            <w:tcW w:w="3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351" w:rsidRDefault="00FF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Altre Professorat </w:t>
            </w:r>
          </w:p>
        </w:tc>
        <w:tc>
          <w:tcPr>
            <w:tcW w:w="6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351" w:rsidRDefault="00FF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TOMEU RAMIS FRONTERA </w:t>
            </w:r>
          </w:p>
        </w:tc>
      </w:tr>
    </w:tbl>
    <w:p w:rsidR="00615351" w:rsidRDefault="0061535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15351" w:rsidRDefault="0061535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15351" w:rsidRDefault="00FF44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"/>
        <w:jc w:val="right"/>
        <w:rPr>
          <w:rFonts w:ascii="Verdana" w:eastAsia="Verdana" w:hAnsi="Verdana" w:cs="Verdana"/>
          <w:color w:val="545454"/>
          <w:sz w:val="13"/>
          <w:szCs w:val="13"/>
        </w:rPr>
      </w:pPr>
      <w:r>
        <w:rPr>
          <w:rFonts w:ascii="Verdana" w:eastAsia="Verdana" w:hAnsi="Verdana" w:cs="Verdana"/>
          <w:b/>
          <w:color w:val="545454"/>
          <w:sz w:val="13"/>
          <w:szCs w:val="13"/>
        </w:rPr>
        <w:t xml:space="preserve">Data: </w:t>
      </w:r>
      <w:r>
        <w:rPr>
          <w:rFonts w:ascii="Verdana" w:eastAsia="Verdana" w:hAnsi="Verdana" w:cs="Verdana"/>
          <w:color w:val="545454"/>
          <w:sz w:val="13"/>
          <w:szCs w:val="13"/>
        </w:rPr>
        <w:t xml:space="preserve">29/11/2022 </w:t>
      </w:r>
      <w:r>
        <w:rPr>
          <w:rFonts w:ascii="Verdana" w:eastAsia="Verdana" w:hAnsi="Verdana" w:cs="Verdana"/>
          <w:b/>
          <w:color w:val="545454"/>
          <w:sz w:val="13"/>
          <w:szCs w:val="13"/>
        </w:rPr>
        <w:t xml:space="preserve">Pàgina: </w:t>
      </w:r>
      <w:r>
        <w:rPr>
          <w:rFonts w:ascii="Verdana" w:eastAsia="Verdana" w:hAnsi="Verdana" w:cs="Verdana"/>
          <w:color w:val="545454"/>
          <w:sz w:val="13"/>
          <w:szCs w:val="13"/>
        </w:rPr>
        <w:t xml:space="preserve">1 / 2 </w:t>
      </w:r>
    </w:p>
    <w:p w:rsidR="00615351" w:rsidRDefault="00FF44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Breu descripció de l’assignatura:  </w:t>
      </w:r>
    </w:p>
    <w:p w:rsidR="00615351" w:rsidRDefault="00FF44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"/>
        <w:rPr>
          <w:rFonts w:ascii="Verdana" w:eastAsia="Verdana" w:hAnsi="Verdana" w:cs="Verdana"/>
          <w:b/>
          <w:i/>
          <w:color w:val="000000"/>
          <w:sz w:val="15"/>
          <w:szCs w:val="15"/>
        </w:rPr>
      </w:pPr>
      <w:r>
        <w:rPr>
          <w:rFonts w:ascii="Verdana" w:eastAsia="Verdana" w:hAnsi="Verdana" w:cs="Verdana"/>
          <w:b/>
          <w:i/>
          <w:color w:val="000000"/>
          <w:sz w:val="15"/>
          <w:szCs w:val="15"/>
          <w:u w:val="single"/>
        </w:rPr>
        <w:t xml:space="preserve">Si l’assignatura s’ha impartit anteriorment i no hi ha modificacions no cal emplenar aquest camp </w:t>
      </w:r>
      <w:r>
        <w:rPr>
          <w:rFonts w:ascii="Verdana" w:eastAsia="Verdana" w:hAnsi="Verdana" w:cs="Verdana"/>
          <w:b/>
          <w:i/>
          <w:color w:val="000000"/>
          <w:sz w:val="15"/>
          <w:szCs w:val="15"/>
        </w:rPr>
        <w:t xml:space="preserve"> </w:t>
      </w:r>
    </w:p>
    <w:tbl>
      <w:tblPr>
        <w:tblStyle w:val="a5"/>
        <w:tblW w:w="1009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97"/>
      </w:tblGrid>
      <w:tr w:rsidR="00615351">
        <w:trPr>
          <w:trHeight w:val="9585"/>
        </w:trPr>
        <w:tc>
          <w:tcPr>
            <w:tcW w:w="10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351" w:rsidRDefault="00FF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52" w:right="82" w:hanging="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‐Objectius: TRANS, del llatí 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trans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 (“a través”, “més enllà”). L’objectiu de l’assignatura consisteix en la producció de  coneixement a partir de la desubicació, això és, situant la mirada de l’alumne en l’estranyament propi del canvi de context  provocat per un viatge. El prefix “trans” ens convida a mirar més enllà, reconeixent que només amb una mirada sense  prejudicis serem capaços de construir noves relacions a partir d’elements coneguts. El treball consistirà en l’anàlisi de  diversos fenòmens urbans de diferents escales i la proposta vinculada als mateixos.     </w:t>
            </w:r>
          </w:p>
          <w:p w:rsidR="00615351" w:rsidRDefault="00FF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8" w:line="242" w:lineRule="auto"/>
              <w:ind w:left="53" w:right="129" w:firstLine="8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El procés presencial de reconèixer e interpretar una realitat des d’estratègies concretes, entrenen  l’estudiant en l’elaboració d’Atles propis d’inspiració personal i continguts tan científics com  emocionals. </w:t>
            </w:r>
          </w:p>
          <w:p w:rsidR="00615351" w:rsidRDefault="00FF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3" w:lineRule="auto"/>
              <w:ind w:left="53" w:right="384" w:firstLine="8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Es proposa un treball per grups de mínim dos estudiants que es gesta al llarg del viatge-taller i  que culmina amb una presentació pública a l’escola a la tornada.  </w:t>
            </w:r>
          </w:p>
          <w:p w:rsidR="00615351" w:rsidRDefault="00FF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9" w:line="240" w:lineRule="auto"/>
              <w:ind w:left="6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Durant el viatge, es visitaran obres de: </w:t>
            </w:r>
          </w:p>
          <w:p w:rsidR="00615351" w:rsidRDefault="00FF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2" w:line="240" w:lineRule="auto"/>
              <w:ind w:left="6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-Fernando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Higueras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 </w:t>
            </w:r>
          </w:p>
          <w:p w:rsidR="00615351" w:rsidRDefault="00FF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6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-Alejandro de la Sota  </w:t>
            </w:r>
          </w:p>
          <w:p w:rsidR="00615351" w:rsidRDefault="00FF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6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Corrales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Molezún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 </w:t>
            </w:r>
          </w:p>
          <w:p w:rsidR="00615351" w:rsidRDefault="00FF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6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-Rafael de la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Hoz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 </w:t>
            </w:r>
          </w:p>
          <w:p w:rsidR="00615351" w:rsidRDefault="00FF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6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-Fisac  </w:t>
            </w:r>
          </w:p>
          <w:p w:rsidR="00615351" w:rsidRDefault="00FF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6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-Sainz de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Oíza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 </w:t>
            </w:r>
          </w:p>
          <w:p w:rsidR="00615351" w:rsidRDefault="00FF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6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-Garcia Paredes  </w:t>
            </w:r>
          </w:p>
          <w:p w:rsidR="00615351" w:rsidRDefault="00FF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2" w:line="240" w:lineRule="auto"/>
              <w:ind w:left="6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Ábalos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Herreros  </w:t>
            </w:r>
          </w:p>
          <w:p w:rsidR="00615351" w:rsidRDefault="00FF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6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Tuñón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Mansilla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 </w:t>
            </w:r>
          </w:p>
          <w:p w:rsidR="00615351" w:rsidRDefault="00FF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2" w:line="240" w:lineRule="auto"/>
              <w:ind w:left="6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-Andrés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Jaque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 </w:t>
            </w:r>
          </w:p>
          <w:p w:rsidR="00615351" w:rsidRDefault="00FF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6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Burr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 </w:t>
            </w:r>
          </w:p>
          <w:p w:rsidR="00615351" w:rsidRDefault="00FF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6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-Jacobo García-Germán  </w:t>
            </w:r>
          </w:p>
          <w:p w:rsidR="00615351" w:rsidRDefault="00FF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6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-Ecosistema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Urbano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 </w:t>
            </w:r>
          </w:p>
          <w:p w:rsidR="00615351" w:rsidRDefault="00FF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6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Lys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Villalba  </w:t>
            </w:r>
          </w:p>
          <w:p w:rsidR="00615351" w:rsidRDefault="00FF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5" w:line="240" w:lineRule="auto"/>
              <w:ind w:left="58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Nota: Es podrien modificar els autors en funció de la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>disponabilitat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. </w:t>
            </w:r>
          </w:p>
          <w:p w:rsidR="00615351" w:rsidRDefault="00FF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1" w:line="241" w:lineRule="auto"/>
              <w:ind w:left="53" w:right="245" w:firstLine="8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És necessària l’assistència com a mínim al 90% de les activitats programades al viatge per a ser  avaluat.  </w:t>
            </w:r>
          </w:p>
          <w:p w:rsidR="00615351" w:rsidRDefault="00FF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6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50% assistència i participació, 50% exercici del viatge. </w:t>
            </w:r>
          </w:p>
        </w:tc>
      </w:tr>
    </w:tbl>
    <w:p w:rsidR="00615351" w:rsidRDefault="0061535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15351" w:rsidRDefault="0061535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15351" w:rsidRDefault="00FF44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12" w:right="892" w:hanging="1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Verdana" w:eastAsia="Verdana" w:hAnsi="Verdana" w:cs="Verdana"/>
          <w:color w:val="000000"/>
          <w:sz w:val="21"/>
          <w:szCs w:val="21"/>
        </w:rPr>
        <w:t xml:space="preserve">Un cop aprovada </w:t>
      </w:r>
      <w:r>
        <w:rPr>
          <w:rFonts w:ascii="Verdana" w:eastAsia="Verdana" w:hAnsi="Verdana" w:cs="Verdana"/>
          <w:b/>
          <w:color w:val="000000"/>
          <w:sz w:val="21"/>
          <w:szCs w:val="21"/>
        </w:rPr>
        <w:t xml:space="preserve">la </w:t>
      </w:r>
      <w:proofErr w:type="spellStart"/>
      <w:r>
        <w:rPr>
          <w:rFonts w:ascii="Verdana" w:eastAsia="Verdana" w:hAnsi="Verdana" w:cs="Verdana"/>
          <w:b/>
          <w:color w:val="000000"/>
          <w:sz w:val="21"/>
          <w:szCs w:val="21"/>
        </w:rPr>
        <w:t>impartició</w:t>
      </w:r>
      <w:proofErr w:type="spellEnd"/>
      <w:r>
        <w:rPr>
          <w:rFonts w:ascii="Verdana" w:eastAsia="Verdana" w:hAnsi="Verdana" w:cs="Verdana"/>
          <w:b/>
          <w:color w:val="000000"/>
          <w:sz w:val="21"/>
          <w:szCs w:val="21"/>
        </w:rPr>
        <w:t xml:space="preserve"> de l’assignatura optativa</w:t>
      </w:r>
      <w:r>
        <w:rPr>
          <w:rFonts w:ascii="Verdana" w:eastAsia="Verdana" w:hAnsi="Verdana" w:cs="Verdana"/>
          <w:color w:val="000000"/>
          <w:sz w:val="21"/>
          <w:szCs w:val="21"/>
        </w:rPr>
        <w:t xml:space="preserve">, us enviarem </w:t>
      </w:r>
      <w:r>
        <w:rPr>
          <w:rFonts w:ascii="Verdana" w:eastAsia="Verdana" w:hAnsi="Verdana" w:cs="Verdana"/>
          <w:b/>
          <w:color w:val="000000"/>
          <w:sz w:val="21"/>
          <w:szCs w:val="21"/>
        </w:rPr>
        <w:t xml:space="preserve">l’enllaç a  PRISMA perquè empleneu </w:t>
      </w:r>
      <w:r>
        <w:rPr>
          <w:rFonts w:ascii="Verdana" w:eastAsia="Verdana" w:hAnsi="Verdana" w:cs="Verdana"/>
          <w:color w:val="000000"/>
          <w:sz w:val="21"/>
          <w:szCs w:val="21"/>
        </w:rPr>
        <w:t xml:space="preserve">la informació següent: </w:t>
      </w:r>
    </w:p>
    <w:p w:rsidR="00615351" w:rsidRDefault="00FF44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4" w:line="240" w:lineRule="auto"/>
        <w:ind w:left="366"/>
        <w:rPr>
          <w:color w:val="000000"/>
          <w:sz w:val="23"/>
          <w:szCs w:val="23"/>
        </w:rPr>
      </w:pP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 xml:space="preserve">∙ </w:t>
      </w:r>
      <w:r>
        <w:rPr>
          <w:color w:val="000000"/>
          <w:sz w:val="23"/>
          <w:szCs w:val="23"/>
        </w:rPr>
        <w:t xml:space="preserve">Competències de la titulació a les quals </w:t>
      </w:r>
      <w:proofErr w:type="spellStart"/>
      <w:r>
        <w:rPr>
          <w:color w:val="000000"/>
          <w:sz w:val="23"/>
          <w:szCs w:val="23"/>
        </w:rPr>
        <w:t>contribuiex</w:t>
      </w:r>
      <w:proofErr w:type="spellEnd"/>
      <w:r>
        <w:rPr>
          <w:color w:val="000000"/>
          <w:sz w:val="23"/>
          <w:szCs w:val="23"/>
        </w:rPr>
        <w:t xml:space="preserve"> l’assignatura  </w:t>
      </w:r>
    </w:p>
    <w:p w:rsidR="00615351" w:rsidRDefault="00FF44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40" w:lineRule="auto"/>
        <w:ind w:left="366"/>
        <w:rPr>
          <w:color w:val="000000"/>
          <w:sz w:val="23"/>
          <w:szCs w:val="23"/>
        </w:rPr>
      </w:pP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 xml:space="preserve">∙ </w:t>
      </w:r>
      <w:r>
        <w:rPr>
          <w:color w:val="000000"/>
          <w:sz w:val="23"/>
          <w:szCs w:val="23"/>
        </w:rPr>
        <w:t xml:space="preserve">Metodologies docents  </w:t>
      </w:r>
    </w:p>
    <w:p w:rsidR="00615351" w:rsidRDefault="00FF44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40" w:lineRule="auto"/>
        <w:ind w:left="366"/>
        <w:rPr>
          <w:color w:val="000000"/>
          <w:sz w:val="23"/>
          <w:szCs w:val="23"/>
        </w:rPr>
      </w:pP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 xml:space="preserve">∙ </w:t>
      </w:r>
      <w:r>
        <w:rPr>
          <w:color w:val="000000"/>
          <w:sz w:val="23"/>
          <w:szCs w:val="23"/>
        </w:rPr>
        <w:t xml:space="preserve">Objectius d'aprenentatge de l'assignatura  </w:t>
      </w:r>
    </w:p>
    <w:p w:rsidR="00615351" w:rsidRDefault="00FF44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" w:line="240" w:lineRule="auto"/>
        <w:ind w:left="366"/>
        <w:rPr>
          <w:color w:val="000000"/>
          <w:sz w:val="23"/>
          <w:szCs w:val="23"/>
        </w:rPr>
      </w:pP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 xml:space="preserve">∙ </w:t>
      </w:r>
      <w:r>
        <w:rPr>
          <w:color w:val="000000"/>
          <w:sz w:val="23"/>
          <w:szCs w:val="23"/>
        </w:rPr>
        <w:t xml:space="preserve">Continguts  </w:t>
      </w:r>
    </w:p>
    <w:p w:rsidR="00615351" w:rsidRDefault="00FF44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40" w:lineRule="auto"/>
        <w:ind w:left="366"/>
        <w:rPr>
          <w:color w:val="000000"/>
          <w:sz w:val="23"/>
          <w:szCs w:val="23"/>
        </w:rPr>
      </w:pP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 xml:space="preserve">∙ </w:t>
      </w:r>
      <w:r>
        <w:rPr>
          <w:color w:val="000000"/>
          <w:sz w:val="23"/>
          <w:szCs w:val="23"/>
        </w:rPr>
        <w:t xml:space="preserve">Sistema de qualificació  </w:t>
      </w:r>
    </w:p>
    <w:p w:rsidR="00615351" w:rsidRDefault="00FF44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" w:line="240" w:lineRule="auto"/>
        <w:ind w:left="366"/>
        <w:rPr>
          <w:color w:val="000000"/>
          <w:sz w:val="23"/>
          <w:szCs w:val="23"/>
        </w:rPr>
      </w:pP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 xml:space="preserve">∙ </w:t>
      </w:r>
      <w:r>
        <w:rPr>
          <w:color w:val="000000"/>
          <w:sz w:val="23"/>
          <w:szCs w:val="23"/>
        </w:rPr>
        <w:t xml:space="preserve">Bibliografia  </w:t>
      </w:r>
    </w:p>
    <w:p w:rsidR="00615351" w:rsidRDefault="00FF44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40" w:lineRule="auto"/>
        <w:ind w:left="366"/>
        <w:rPr>
          <w:color w:val="000000"/>
          <w:sz w:val="23"/>
          <w:szCs w:val="23"/>
        </w:rPr>
      </w:pP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 xml:space="preserve">∙ </w:t>
      </w:r>
      <w:r>
        <w:rPr>
          <w:color w:val="000000"/>
          <w:sz w:val="23"/>
          <w:szCs w:val="23"/>
        </w:rPr>
        <w:t xml:space="preserve">Recursos </w:t>
      </w:r>
    </w:p>
    <w:p w:rsidR="00615351" w:rsidRDefault="00FF44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43" w:line="240" w:lineRule="auto"/>
        <w:ind w:right="-4"/>
        <w:jc w:val="right"/>
        <w:rPr>
          <w:rFonts w:ascii="Verdana" w:eastAsia="Verdana" w:hAnsi="Verdana" w:cs="Verdana"/>
          <w:color w:val="545454"/>
          <w:sz w:val="13"/>
          <w:szCs w:val="13"/>
        </w:rPr>
      </w:pPr>
      <w:r>
        <w:rPr>
          <w:rFonts w:ascii="Verdana" w:eastAsia="Verdana" w:hAnsi="Verdana" w:cs="Verdana"/>
          <w:b/>
          <w:color w:val="545454"/>
          <w:sz w:val="13"/>
          <w:szCs w:val="13"/>
        </w:rPr>
        <w:t xml:space="preserve">Data: </w:t>
      </w:r>
      <w:r>
        <w:rPr>
          <w:rFonts w:ascii="Verdana" w:eastAsia="Verdana" w:hAnsi="Verdana" w:cs="Verdana"/>
          <w:color w:val="545454"/>
          <w:sz w:val="13"/>
          <w:szCs w:val="13"/>
        </w:rPr>
        <w:t xml:space="preserve">29/11/2022 </w:t>
      </w:r>
      <w:r>
        <w:rPr>
          <w:rFonts w:ascii="Verdana" w:eastAsia="Verdana" w:hAnsi="Verdana" w:cs="Verdana"/>
          <w:b/>
          <w:color w:val="545454"/>
          <w:sz w:val="13"/>
          <w:szCs w:val="13"/>
        </w:rPr>
        <w:t xml:space="preserve">Pàgina: </w:t>
      </w:r>
      <w:r>
        <w:rPr>
          <w:rFonts w:ascii="Verdana" w:eastAsia="Verdana" w:hAnsi="Verdana" w:cs="Verdana"/>
          <w:color w:val="545454"/>
          <w:sz w:val="13"/>
          <w:szCs w:val="13"/>
        </w:rPr>
        <w:t xml:space="preserve">2 / 2 </w:t>
      </w:r>
    </w:p>
    <w:sectPr w:rsidR="00615351">
      <w:pgSz w:w="11900" w:h="16840"/>
      <w:pgMar w:top="518" w:right="860" w:bottom="608" w:left="746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51"/>
    <w:rsid w:val="00615351"/>
    <w:rsid w:val="007247FC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1A3DD-DA41-4D5F-B180-166F6FBD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a-ES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Elisenda ETSEIB</dc:creator>
  <cp:lastModifiedBy>Elisenda ETSEIB</cp:lastModifiedBy>
  <cp:revision>4</cp:revision>
  <dcterms:created xsi:type="dcterms:W3CDTF">2023-01-23T13:18:00Z</dcterms:created>
  <dcterms:modified xsi:type="dcterms:W3CDTF">2023-01-23T13:21:00Z</dcterms:modified>
</cp:coreProperties>
</file>